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73EB08" w14:textId="54D1877E" w:rsidR="004312BC" w:rsidRPr="00E72262" w:rsidRDefault="00602213" w:rsidP="004312B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02213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45720" distB="45720" distL="114300" distR="114300" simplePos="0" relativeHeight="251659264" behindDoc="1" locked="0" layoutInCell="1" allowOverlap="1" wp14:anchorId="0547CC63" wp14:editId="64011DB2">
                <wp:simplePos x="0" y="0"/>
                <wp:positionH relativeFrom="margin">
                  <wp:align>right</wp:align>
                </wp:positionH>
                <wp:positionV relativeFrom="paragraph">
                  <wp:posOffset>13335</wp:posOffset>
                </wp:positionV>
                <wp:extent cx="952500" cy="314325"/>
                <wp:effectExtent l="0" t="0" r="0" b="9525"/>
                <wp:wrapNone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52500" cy="314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B65EE5" w14:textId="0E6C4B7E" w:rsidR="00602213" w:rsidRPr="00602213" w:rsidRDefault="00602213">
                            <w:pP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547CC63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23.8pt;margin-top:1.05pt;width:75pt;height:24.75pt;z-index:-251657216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" stroked="f">
                <v:textbox>
                  <w:txbxContent>
                    <w:p w14:paraId="79B65EE5" w14:textId="0E6C4B7E" w:rsidR="00602213" w:rsidRPr="00602213" w:rsidRDefault="00602213">
                      <w:pP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4312BC" w:rsidRPr="00E7226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6452013" wp14:editId="64EC59C9">
            <wp:extent cx="571500" cy="792480"/>
            <wp:effectExtent l="19050" t="0" r="0" b="0"/>
            <wp:docPr id="1" name="Рисунок 1" descr="свердлова_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свердлова_герб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924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E0C6B13" w14:textId="77777777" w:rsidR="004312BC" w:rsidRPr="00E72262" w:rsidRDefault="004312BC" w:rsidP="004312B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D747139" w14:textId="77777777" w:rsidR="004312BC" w:rsidRPr="00E72262" w:rsidRDefault="004312BC" w:rsidP="004312B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72262">
        <w:rPr>
          <w:rFonts w:ascii="Times New Roman" w:hAnsi="Times New Roman" w:cs="Times New Roman"/>
          <w:b/>
          <w:sz w:val="28"/>
          <w:szCs w:val="28"/>
        </w:rPr>
        <w:t>Свердловское городское поселение</w:t>
      </w:r>
    </w:p>
    <w:p w14:paraId="67286FD2" w14:textId="77777777" w:rsidR="004312BC" w:rsidRPr="00E72262" w:rsidRDefault="004312BC" w:rsidP="004312B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72262">
        <w:rPr>
          <w:rFonts w:ascii="Times New Roman" w:hAnsi="Times New Roman" w:cs="Times New Roman"/>
          <w:b/>
          <w:sz w:val="28"/>
          <w:szCs w:val="28"/>
        </w:rPr>
        <w:t>Всеволожского муниципального района</w:t>
      </w:r>
    </w:p>
    <w:p w14:paraId="1556BC82" w14:textId="77777777" w:rsidR="004312BC" w:rsidRPr="00E72262" w:rsidRDefault="004312BC" w:rsidP="004312B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72262">
        <w:rPr>
          <w:rFonts w:ascii="Times New Roman" w:hAnsi="Times New Roman" w:cs="Times New Roman"/>
          <w:b/>
          <w:sz w:val="28"/>
          <w:szCs w:val="28"/>
        </w:rPr>
        <w:t>Ленинградской области</w:t>
      </w:r>
    </w:p>
    <w:p w14:paraId="3B8A8C50" w14:textId="77777777" w:rsidR="004312BC" w:rsidRPr="00E72262" w:rsidRDefault="004312BC" w:rsidP="004312B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D359EAC" w14:textId="77777777" w:rsidR="004312BC" w:rsidRPr="00E72262" w:rsidRDefault="004312BC" w:rsidP="004312B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72262">
        <w:rPr>
          <w:rFonts w:ascii="Times New Roman" w:hAnsi="Times New Roman" w:cs="Times New Roman"/>
          <w:b/>
          <w:sz w:val="28"/>
          <w:szCs w:val="28"/>
        </w:rPr>
        <w:t>АДМИНИСТРАЦИЯ</w:t>
      </w:r>
    </w:p>
    <w:p w14:paraId="1D14FC83" w14:textId="77777777" w:rsidR="004312BC" w:rsidRPr="00E72262" w:rsidRDefault="004312BC" w:rsidP="004312B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927E0C4" w14:textId="77777777" w:rsidR="004312BC" w:rsidRPr="00E72262" w:rsidRDefault="004312BC" w:rsidP="004312B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72262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14:paraId="19E69B5E" w14:textId="77777777" w:rsidR="004312BC" w:rsidRPr="00E72262" w:rsidRDefault="004312BC" w:rsidP="004312B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EE328A9" w14:textId="68A75C95" w:rsidR="004312BC" w:rsidRDefault="004312BC" w:rsidP="004312B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72262">
        <w:rPr>
          <w:rFonts w:ascii="Times New Roman" w:hAnsi="Times New Roman" w:cs="Times New Roman"/>
          <w:sz w:val="28"/>
          <w:szCs w:val="28"/>
        </w:rPr>
        <w:t>«</w:t>
      </w:r>
      <w:r w:rsidR="00177AF0">
        <w:rPr>
          <w:rFonts w:ascii="Times New Roman" w:hAnsi="Times New Roman" w:cs="Times New Roman"/>
          <w:sz w:val="28"/>
          <w:szCs w:val="28"/>
        </w:rPr>
        <w:t>12</w:t>
      </w:r>
      <w:r w:rsidRPr="00E72262">
        <w:rPr>
          <w:rFonts w:ascii="Times New Roman" w:hAnsi="Times New Roman" w:cs="Times New Roman"/>
          <w:sz w:val="28"/>
          <w:szCs w:val="28"/>
        </w:rPr>
        <w:t xml:space="preserve">» </w:t>
      </w:r>
      <w:r w:rsidR="00177AF0">
        <w:rPr>
          <w:rFonts w:ascii="Times New Roman" w:hAnsi="Times New Roman" w:cs="Times New Roman"/>
          <w:sz w:val="28"/>
          <w:szCs w:val="28"/>
        </w:rPr>
        <w:t>сентября</w:t>
      </w:r>
      <w:r w:rsidRPr="00E72262">
        <w:rPr>
          <w:rFonts w:ascii="Times New Roman" w:hAnsi="Times New Roman" w:cs="Times New Roman"/>
          <w:sz w:val="28"/>
          <w:szCs w:val="28"/>
        </w:rPr>
        <w:t xml:space="preserve"> 202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E72262">
        <w:rPr>
          <w:rFonts w:ascii="Times New Roman" w:hAnsi="Times New Roman" w:cs="Times New Roman"/>
          <w:sz w:val="28"/>
          <w:szCs w:val="28"/>
        </w:rPr>
        <w:t xml:space="preserve"> г.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E72262">
        <w:rPr>
          <w:rFonts w:ascii="Times New Roman" w:hAnsi="Times New Roman" w:cs="Times New Roman"/>
          <w:sz w:val="28"/>
          <w:szCs w:val="28"/>
        </w:rPr>
        <w:t>№</w:t>
      </w:r>
      <w:r w:rsidR="00177AF0">
        <w:rPr>
          <w:rFonts w:ascii="Times New Roman" w:hAnsi="Times New Roman" w:cs="Times New Roman"/>
          <w:sz w:val="28"/>
          <w:szCs w:val="28"/>
        </w:rPr>
        <w:t xml:space="preserve"> 829/01-03</w:t>
      </w:r>
    </w:p>
    <w:p w14:paraId="2B9BA81F" w14:textId="77777777" w:rsidR="004312BC" w:rsidRPr="00E72262" w:rsidRDefault="004312BC" w:rsidP="004312B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72262">
        <w:rPr>
          <w:rFonts w:ascii="Times New Roman" w:hAnsi="Times New Roman" w:cs="Times New Roman"/>
          <w:sz w:val="28"/>
          <w:szCs w:val="28"/>
        </w:rPr>
        <w:t>г.п. им. Свердлова</w:t>
      </w:r>
    </w:p>
    <w:p w14:paraId="0D8D871B" w14:textId="77777777" w:rsidR="004312BC" w:rsidRPr="00E72262" w:rsidRDefault="004312BC" w:rsidP="004312B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984C21F" w14:textId="77777777" w:rsidR="004312BC" w:rsidRPr="00E72262" w:rsidRDefault="004312BC" w:rsidP="004312B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517D24A" w14:textId="18B8B67F" w:rsidR="004312BC" w:rsidRPr="00E72262" w:rsidRDefault="004312BC" w:rsidP="004312BC">
      <w:pPr>
        <w:spacing w:after="0" w:line="240" w:lineRule="auto"/>
        <w:ind w:right="4678"/>
        <w:jc w:val="both"/>
        <w:rPr>
          <w:rFonts w:ascii="Times New Roman" w:hAnsi="Times New Roman" w:cs="Times New Roman"/>
          <w:sz w:val="28"/>
          <w:szCs w:val="28"/>
        </w:rPr>
      </w:pPr>
      <w:r w:rsidRPr="00E72262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 признании утратившими силу постановлений администрации Свердловского городского поселения Всеволожского муниципального района Ленинградской области</w:t>
      </w:r>
    </w:p>
    <w:p w14:paraId="3DEB2F1C" w14:textId="77777777" w:rsidR="004312BC" w:rsidRPr="00E72262" w:rsidRDefault="004312BC" w:rsidP="004312BC">
      <w:pPr>
        <w:spacing w:after="0" w:line="240" w:lineRule="auto"/>
        <w:ind w:right="4678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EEEAC66" w14:textId="44B9EE03" w:rsidR="004312BC" w:rsidRPr="004312BC" w:rsidRDefault="004312BC" w:rsidP="004312BC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4312BC">
        <w:rPr>
          <w:rFonts w:ascii="Times New Roman" w:hAnsi="Times New Roman" w:cs="Times New Roman"/>
          <w:sz w:val="28"/>
          <w:szCs w:val="28"/>
        </w:rPr>
        <w:t xml:space="preserve">В целях приведения нормативных правовых актов администрации Свердловского городского поселения Всеволожского муниципального района Ленинградской области в соответствие с действующим законодательством, </w:t>
      </w:r>
      <w:r w:rsidRPr="004312BC">
        <w:rPr>
          <w:rFonts w:ascii="Times New Roman" w:hAnsi="Times New Roman" w:cs="Times New Roman"/>
          <w:sz w:val="28"/>
          <w:szCs w:val="28"/>
          <w:lang w:bidi="ru-RU"/>
        </w:rPr>
        <w:t>администрация Свердловского городского поселения Всеволожского муниципального района Ленинградской области (далее – администрация) постановляет:</w:t>
      </w:r>
    </w:p>
    <w:p w14:paraId="330BF923" w14:textId="77777777" w:rsidR="004312BC" w:rsidRPr="004312BC" w:rsidRDefault="004312BC" w:rsidP="004312BC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bidi="ru-RU"/>
        </w:rPr>
      </w:pPr>
    </w:p>
    <w:p w14:paraId="536C07A7" w14:textId="4EB443D4" w:rsidR="004312BC" w:rsidRPr="004312BC" w:rsidRDefault="004312BC" w:rsidP="004312BC">
      <w:pPr>
        <w:pStyle w:val="a3"/>
        <w:numPr>
          <w:ilvl w:val="0"/>
          <w:numId w:val="1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4312BC">
        <w:rPr>
          <w:rFonts w:ascii="Times New Roman" w:hAnsi="Times New Roman" w:cs="Times New Roman"/>
          <w:sz w:val="28"/>
          <w:szCs w:val="28"/>
          <w:lang w:bidi="ru-RU"/>
        </w:rPr>
        <w:t>Признать утратившими силу:</w:t>
      </w:r>
    </w:p>
    <w:p w14:paraId="17CD5CC2" w14:textId="2890393D" w:rsidR="004312BC" w:rsidRPr="004312BC" w:rsidRDefault="004312BC" w:rsidP="004312BC">
      <w:pPr>
        <w:pStyle w:val="a3"/>
        <w:numPr>
          <w:ilvl w:val="1"/>
          <w:numId w:val="1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4312BC">
        <w:rPr>
          <w:rFonts w:ascii="Times New Roman" w:hAnsi="Times New Roman" w:cs="Times New Roman"/>
          <w:sz w:val="28"/>
          <w:szCs w:val="28"/>
          <w:lang w:bidi="ru-RU"/>
        </w:rPr>
        <w:t>П</w:t>
      </w:r>
      <w:r w:rsidR="00CE2375">
        <w:rPr>
          <w:rFonts w:ascii="Times New Roman" w:hAnsi="Times New Roman" w:cs="Times New Roman"/>
          <w:sz w:val="28"/>
          <w:szCs w:val="28"/>
          <w:lang w:bidi="ru-RU"/>
        </w:rPr>
        <w:t>остановление администрации от 07.06.2006 № 76</w:t>
      </w:r>
      <w:r w:rsidRPr="004312BC">
        <w:rPr>
          <w:rFonts w:ascii="Times New Roman" w:hAnsi="Times New Roman" w:cs="Times New Roman"/>
          <w:sz w:val="28"/>
          <w:szCs w:val="28"/>
          <w:lang w:bidi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bidi="ru-RU"/>
        </w:rPr>
        <w:br/>
      </w:r>
      <w:r w:rsidRPr="004312BC">
        <w:rPr>
          <w:rFonts w:ascii="Times New Roman" w:hAnsi="Times New Roman" w:cs="Times New Roman"/>
          <w:sz w:val="28"/>
          <w:szCs w:val="28"/>
          <w:lang w:bidi="ru-RU"/>
        </w:rPr>
        <w:t>«О</w:t>
      </w:r>
      <w:r w:rsidR="00CE2375">
        <w:rPr>
          <w:rFonts w:ascii="Times New Roman" w:hAnsi="Times New Roman" w:cs="Times New Roman"/>
          <w:sz w:val="28"/>
          <w:szCs w:val="28"/>
          <w:lang w:bidi="ru-RU"/>
        </w:rPr>
        <w:t xml:space="preserve">б утверждении Положения о порядке расходования средств резервного фонда администрации муниципального образования </w:t>
      </w:r>
      <w:r w:rsidRPr="004312BC">
        <w:rPr>
          <w:rFonts w:ascii="Times New Roman" w:hAnsi="Times New Roman" w:cs="Times New Roman"/>
          <w:sz w:val="28"/>
          <w:szCs w:val="28"/>
          <w:lang w:bidi="ru-RU"/>
        </w:rPr>
        <w:t xml:space="preserve"> Свердловское городское поселение».</w:t>
      </w:r>
    </w:p>
    <w:p w14:paraId="230F43F6" w14:textId="5A3975F6" w:rsidR="004312BC" w:rsidRPr="004312BC" w:rsidRDefault="004312BC" w:rsidP="004312BC">
      <w:pPr>
        <w:pStyle w:val="a3"/>
        <w:numPr>
          <w:ilvl w:val="1"/>
          <w:numId w:val="1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4312BC">
        <w:rPr>
          <w:rFonts w:ascii="Times New Roman" w:hAnsi="Times New Roman" w:cs="Times New Roman"/>
          <w:sz w:val="28"/>
          <w:szCs w:val="28"/>
          <w:lang w:bidi="ru-RU"/>
        </w:rPr>
        <w:t>П</w:t>
      </w:r>
      <w:r w:rsidR="00FB2A6F">
        <w:rPr>
          <w:rFonts w:ascii="Times New Roman" w:hAnsi="Times New Roman" w:cs="Times New Roman"/>
          <w:sz w:val="28"/>
          <w:szCs w:val="28"/>
          <w:lang w:bidi="ru-RU"/>
        </w:rPr>
        <w:t>остановление администрации от 12.11.2020 № 45</w:t>
      </w:r>
      <w:r w:rsidRPr="004312BC">
        <w:rPr>
          <w:rFonts w:ascii="Times New Roman" w:hAnsi="Times New Roman" w:cs="Times New Roman"/>
          <w:sz w:val="28"/>
          <w:szCs w:val="28"/>
          <w:lang w:bidi="ru-RU"/>
        </w:rPr>
        <w:t>5/01</w:t>
      </w:r>
      <w:r w:rsidR="00FB2A6F">
        <w:rPr>
          <w:rFonts w:ascii="Times New Roman" w:hAnsi="Times New Roman" w:cs="Times New Roman"/>
          <w:sz w:val="28"/>
          <w:szCs w:val="28"/>
          <w:lang w:bidi="ru-RU"/>
        </w:rPr>
        <w:t>-07</w:t>
      </w:r>
      <w:r w:rsidRPr="004312BC">
        <w:rPr>
          <w:rFonts w:ascii="Times New Roman" w:hAnsi="Times New Roman" w:cs="Times New Roman"/>
          <w:sz w:val="28"/>
          <w:szCs w:val="28"/>
          <w:lang w:bidi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bidi="ru-RU"/>
        </w:rPr>
        <w:br/>
      </w:r>
      <w:r w:rsidRPr="004312BC">
        <w:rPr>
          <w:rFonts w:ascii="Times New Roman" w:hAnsi="Times New Roman" w:cs="Times New Roman"/>
          <w:sz w:val="28"/>
          <w:szCs w:val="28"/>
          <w:lang w:bidi="ru-RU"/>
        </w:rPr>
        <w:t>«</w:t>
      </w:r>
      <w:r w:rsidR="00FB2A6F" w:rsidRPr="004312BC">
        <w:rPr>
          <w:rFonts w:ascii="Times New Roman" w:hAnsi="Times New Roman" w:cs="Times New Roman"/>
          <w:sz w:val="28"/>
          <w:szCs w:val="28"/>
          <w:lang w:bidi="ru-RU"/>
        </w:rPr>
        <w:t>О</w:t>
      </w:r>
      <w:r w:rsidR="00FB2A6F">
        <w:rPr>
          <w:rFonts w:ascii="Times New Roman" w:hAnsi="Times New Roman" w:cs="Times New Roman"/>
          <w:sz w:val="28"/>
          <w:szCs w:val="28"/>
          <w:lang w:bidi="ru-RU"/>
        </w:rPr>
        <w:t xml:space="preserve">б утверждении Положения о порядке использования бюджетных ассигнований резервного фонда администрации муниципального образования </w:t>
      </w:r>
      <w:r w:rsidR="00FB2A6F" w:rsidRPr="004312BC">
        <w:rPr>
          <w:rFonts w:ascii="Times New Roman" w:hAnsi="Times New Roman" w:cs="Times New Roman"/>
          <w:sz w:val="28"/>
          <w:szCs w:val="28"/>
          <w:lang w:bidi="ru-RU"/>
        </w:rPr>
        <w:t xml:space="preserve"> </w:t>
      </w:r>
      <w:r w:rsidR="00FB2A6F">
        <w:rPr>
          <w:rFonts w:ascii="Times New Roman" w:hAnsi="Times New Roman" w:cs="Times New Roman"/>
          <w:sz w:val="28"/>
          <w:szCs w:val="28"/>
          <w:lang w:bidi="ru-RU"/>
        </w:rPr>
        <w:t>«</w:t>
      </w:r>
      <w:r w:rsidR="00FB2A6F" w:rsidRPr="004312BC">
        <w:rPr>
          <w:rFonts w:ascii="Times New Roman" w:hAnsi="Times New Roman" w:cs="Times New Roman"/>
          <w:sz w:val="28"/>
          <w:szCs w:val="28"/>
          <w:lang w:bidi="ru-RU"/>
        </w:rPr>
        <w:t>Свердловское городское поселение</w:t>
      </w:r>
      <w:r w:rsidRPr="004312BC">
        <w:rPr>
          <w:rFonts w:ascii="Times New Roman" w:hAnsi="Times New Roman" w:cs="Times New Roman"/>
          <w:sz w:val="28"/>
          <w:szCs w:val="28"/>
          <w:lang w:bidi="ru-RU"/>
        </w:rPr>
        <w:t>»</w:t>
      </w:r>
      <w:r w:rsidR="00FB2A6F">
        <w:rPr>
          <w:rFonts w:ascii="Times New Roman" w:hAnsi="Times New Roman" w:cs="Times New Roman"/>
          <w:sz w:val="28"/>
          <w:szCs w:val="28"/>
          <w:lang w:bidi="ru-RU"/>
        </w:rPr>
        <w:t xml:space="preserve"> Всево</w:t>
      </w:r>
      <w:r w:rsidR="007B1BE3">
        <w:rPr>
          <w:rFonts w:ascii="Times New Roman" w:hAnsi="Times New Roman" w:cs="Times New Roman"/>
          <w:sz w:val="28"/>
          <w:szCs w:val="28"/>
          <w:lang w:bidi="ru-RU"/>
        </w:rPr>
        <w:t>ложского муниципального района Л</w:t>
      </w:r>
      <w:r w:rsidR="00FB2A6F">
        <w:rPr>
          <w:rFonts w:ascii="Times New Roman" w:hAnsi="Times New Roman" w:cs="Times New Roman"/>
          <w:sz w:val="28"/>
          <w:szCs w:val="28"/>
          <w:lang w:bidi="ru-RU"/>
        </w:rPr>
        <w:t>енинградской области»</w:t>
      </w:r>
      <w:r w:rsidRPr="004312BC">
        <w:rPr>
          <w:rFonts w:ascii="Times New Roman" w:hAnsi="Times New Roman" w:cs="Times New Roman"/>
          <w:sz w:val="28"/>
          <w:szCs w:val="28"/>
          <w:lang w:bidi="ru-RU"/>
        </w:rPr>
        <w:t>.</w:t>
      </w:r>
    </w:p>
    <w:p w14:paraId="49BB7936" w14:textId="29A65C71" w:rsidR="004312BC" w:rsidRPr="004312BC" w:rsidRDefault="004312BC" w:rsidP="004312BC">
      <w:pPr>
        <w:pStyle w:val="a3"/>
        <w:numPr>
          <w:ilvl w:val="0"/>
          <w:numId w:val="1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12BC">
        <w:rPr>
          <w:rFonts w:ascii="Times New Roman" w:hAnsi="Times New Roman" w:cs="Times New Roman"/>
          <w:sz w:val="28"/>
          <w:szCs w:val="28"/>
        </w:rPr>
        <w:lastRenderedPageBreak/>
        <w:t>Настоящее постановление подлежит официальному опубликованию в газете «Всеволожские вести» приложение «Невский берег» и размещению на официальном сайте администрации в сети Интернет.</w:t>
      </w:r>
    </w:p>
    <w:p w14:paraId="3825E4BC" w14:textId="26878E8E" w:rsidR="004312BC" w:rsidRPr="004312BC" w:rsidRDefault="004312BC" w:rsidP="004312BC">
      <w:pPr>
        <w:pStyle w:val="a3"/>
        <w:numPr>
          <w:ilvl w:val="0"/>
          <w:numId w:val="1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12BC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после его опубликования.</w:t>
      </w:r>
    </w:p>
    <w:p w14:paraId="7AC2029A" w14:textId="212F35F1" w:rsidR="004312BC" w:rsidRPr="007B1BE3" w:rsidRDefault="004312BC" w:rsidP="004312BC">
      <w:pPr>
        <w:pStyle w:val="a3"/>
        <w:numPr>
          <w:ilvl w:val="0"/>
          <w:numId w:val="1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12BC">
        <w:rPr>
          <w:rFonts w:ascii="Times New Roman" w:hAnsi="Times New Roman" w:cs="Times New Roman"/>
          <w:sz w:val="28"/>
          <w:szCs w:val="28"/>
        </w:rPr>
        <w:t xml:space="preserve">Контроль за исполнением настоящего постановления возложить </w:t>
      </w:r>
      <w:r w:rsidRPr="004312BC">
        <w:rPr>
          <w:rFonts w:ascii="Times New Roman" w:hAnsi="Times New Roman" w:cs="Times New Roman"/>
          <w:sz w:val="28"/>
          <w:szCs w:val="28"/>
        </w:rPr>
        <w:br/>
        <w:t xml:space="preserve">на заместителя главы администрации по </w:t>
      </w:r>
      <w:r w:rsidR="007B1BE3" w:rsidRPr="007B1BE3">
        <w:rPr>
          <w:rFonts w:ascii="Times New Roman" w:hAnsi="Times New Roman" w:cs="Times New Roman"/>
          <w:sz w:val="28"/>
          <w:szCs w:val="28"/>
        </w:rPr>
        <w:t>экономике</w:t>
      </w:r>
      <w:r w:rsidRPr="007B1BE3">
        <w:rPr>
          <w:rFonts w:ascii="Times New Roman" w:hAnsi="Times New Roman" w:cs="Times New Roman"/>
          <w:sz w:val="28"/>
          <w:szCs w:val="28"/>
        </w:rPr>
        <w:t xml:space="preserve"> </w:t>
      </w:r>
      <w:r w:rsidR="007B1BE3" w:rsidRPr="007B1BE3">
        <w:rPr>
          <w:rFonts w:ascii="Times New Roman" w:hAnsi="Times New Roman" w:cs="Times New Roman"/>
          <w:sz w:val="28"/>
          <w:szCs w:val="28"/>
        </w:rPr>
        <w:t>А.В. Цветкова</w:t>
      </w:r>
      <w:r w:rsidRPr="007B1BE3">
        <w:rPr>
          <w:rFonts w:ascii="Times New Roman" w:hAnsi="Times New Roman" w:cs="Times New Roman"/>
          <w:sz w:val="28"/>
          <w:szCs w:val="28"/>
        </w:rPr>
        <w:t>.</w:t>
      </w:r>
    </w:p>
    <w:p w14:paraId="4057A374" w14:textId="77777777" w:rsidR="004312BC" w:rsidRDefault="004312BC" w:rsidP="004312BC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8354BEC" w14:textId="77777777" w:rsidR="004312BC" w:rsidRDefault="004312BC" w:rsidP="004312BC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477A686" w14:textId="1A4F0AA0" w:rsidR="004312BC" w:rsidRPr="004312BC" w:rsidRDefault="004312BC" w:rsidP="004312BC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администрации                                                                           В.И. Тулаев</w:t>
      </w:r>
    </w:p>
    <w:p w14:paraId="08F1E9A5" w14:textId="77777777" w:rsidR="004312BC" w:rsidRPr="004312BC" w:rsidRDefault="004312BC" w:rsidP="004312BC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bidi="ru-RU"/>
        </w:rPr>
      </w:pPr>
    </w:p>
    <w:p w14:paraId="62A04E2D" w14:textId="77777777" w:rsidR="004312BC" w:rsidRPr="004312BC" w:rsidRDefault="004312BC" w:rsidP="004312BC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4312BC" w:rsidRPr="004312BC" w:rsidSect="00353363">
      <w:head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8E31CF" w14:textId="77777777" w:rsidR="007D1020" w:rsidRDefault="007D1020" w:rsidP="00353363">
      <w:pPr>
        <w:spacing w:after="0" w:line="240" w:lineRule="auto"/>
      </w:pPr>
      <w:r>
        <w:separator/>
      </w:r>
    </w:p>
  </w:endnote>
  <w:endnote w:type="continuationSeparator" w:id="0">
    <w:p w14:paraId="10D9BEA7" w14:textId="77777777" w:rsidR="007D1020" w:rsidRDefault="007D1020" w:rsidP="003533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6373F3" w14:textId="77777777" w:rsidR="007D1020" w:rsidRDefault="007D1020" w:rsidP="00353363">
      <w:pPr>
        <w:spacing w:after="0" w:line="240" w:lineRule="auto"/>
      </w:pPr>
      <w:r>
        <w:separator/>
      </w:r>
    </w:p>
  </w:footnote>
  <w:footnote w:type="continuationSeparator" w:id="0">
    <w:p w14:paraId="38BD5C0B" w14:textId="77777777" w:rsidR="007D1020" w:rsidRDefault="007D1020" w:rsidP="003533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83471447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57AD847D" w14:textId="0203E0CC" w:rsidR="00353363" w:rsidRPr="00353363" w:rsidRDefault="00353363">
        <w:pPr>
          <w:pStyle w:val="a4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353363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353363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353363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7B1BE3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353363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001CDF65" w14:textId="77777777" w:rsidR="00353363" w:rsidRDefault="00353363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55043D"/>
    <w:multiLevelType w:val="multilevel"/>
    <w:tmpl w:val="C948444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9" w:hanging="2160"/>
      </w:pPr>
      <w:rPr>
        <w:rFonts w:hint="default"/>
      </w:rPr>
    </w:lvl>
  </w:abstractNum>
  <w:num w:numId="1" w16cid:durableId="17402490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12BC"/>
    <w:rsid w:val="000E6E94"/>
    <w:rsid w:val="00177AF0"/>
    <w:rsid w:val="001D6FE1"/>
    <w:rsid w:val="00250C9A"/>
    <w:rsid w:val="00353363"/>
    <w:rsid w:val="004312BC"/>
    <w:rsid w:val="00494DBB"/>
    <w:rsid w:val="00602213"/>
    <w:rsid w:val="007B1BE3"/>
    <w:rsid w:val="007D1020"/>
    <w:rsid w:val="007E0392"/>
    <w:rsid w:val="00CE2375"/>
    <w:rsid w:val="00D016D5"/>
    <w:rsid w:val="00FB2A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E4715F"/>
  <w15:chartTrackingRefBased/>
  <w15:docId w15:val="{5930DBD0-B567-4C58-9140-259501FEE6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312BC"/>
    <w:pPr>
      <w:spacing w:after="200" w:line="276" w:lineRule="auto"/>
    </w:pPr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312BC"/>
    <w:pPr>
      <w:spacing w:after="0" w:line="240" w:lineRule="auto"/>
    </w:pPr>
    <w:rPr>
      <w:kern w:val="0"/>
      <w14:ligatures w14:val="none"/>
    </w:rPr>
  </w:style>
  <w:style w:type="paragraph" w:styleId="a4">
    <w:name w:val="header"/>
    <w:basedOn w:val="a"/>
    <w:link w:val="a5"/>
    <w:uiPriority w:val="99"/>
    <w:unhideWhenUsed/>
    <w:rsid w:val="003533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53363"/>
    <w:rPr>
      <w:kern w:val="0"/>
      <w14:ligatures w14:val="none"/>
    </w:rPr>
  </w:style>
  <w:style w:type="paragraph" w:styleId="a6">
    <w:name w:val="footer"/>
    <w:basedOn w:val="a"/>
    <w:link w:val="a7"/>
    <w:uiPriority w:val="99"/>
    <w:unhideWhenUsed/>
    <w:rsid w:val="003533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53363"/>
    <w:rPr>
      <w:kern w:val="0"/>
      <w14:ligatures w14:val="none"/>
    </w:rPr>
  </w:style>
  <w:style w:type="paragraph" w:styleId="a8">
    <w:name w:val="Balloon Text"/>
    <w:basedOn w:val="a"/>
    <w:link w:val="a9"/>
    <w:uiPriority w:val="99"/>
    <w:semiHidden/>
    <w:unhideWhenUsed/>
    <w:rsid w:val="007B1BE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7B1BE3"/>
    <w:rPr>
      <w:rFonts w:ascii="Segoe UI" w:hAnsi="Segoe UI" w:cs="Segoe UI"/>
      <w:kern w:val="0"/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260</Words>
  <Characters>1482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Максим Витальевич Попов</dc:creator>
  <cp:keywords/>
  <dc:description/>
  <cp:lastModifiedBy>Ирина Игоревна Михайлова</cp:lastModifiedBy>
  <cp:revision>8</cp:revision>
  <cp:lastPrinted>2024-09-05T13:41:00Z</cp:lastPrinted>
  <dcterms:created xsi:type="dcterms:W3CDTF">2024-05-14T07:02:00Z</dcterms:created>
  <dcterms:modified xsi:type="dcterms:W3CDTF">2024-09-12T06:17:00Z</dcterms:modified>
</cp:coreProperties>
</file>